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9583F" w14:textId="6C43FE00" w:rsidR="00E2249C" w:rsidRPr="001E38E8" w:rsidRDefault="003F4207" w:rsidP="003F4207">
      <w:pPr>
        <w:jc w:val="center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ENTRE FRUIT ET LEGUMES</w:t>
      </w:r>
    </w:p>
    <w:p w14:paraId="4E5B2461" w14:textId="77777777" w:rsidR="003F4207" w:rsidRPr="001E38E8" w:rsidRDefault="003F4207" w:rsidP="003F4207">
      <w:pPr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198F7F9F" w14:textId="77777777" w:rsidR="003F4207" w:rsidRPr="001E38E8" w:rsidRDefault="00343795" w:rsidP="001A264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OBJECTIFS SOCIO-E</w:t>
      </w:r>
      <w:r w:rsidR="001A2648"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DUCATIFS</w:t>
      </w:r>
    </w:p>
    <w:p w14:paraId="311FBD32" w14:textId="77777777" w:rsidR="00343795" w:rsidRPr="001E38E8" w:rsidRDefault="00343795" w:rsidP="00343795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Encourager la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consommation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des fruits et des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légumes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29A9F71D" w14:textId="77777777" w:rsidR="00343795" w:rsidRPr="001E38E8" w:rsidRDefault="00343795" w:rsidP="00343795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879E61A" w14:textId="77777777" w:rsidR="00343795" w:rsidRDefault="00343795" w:rsidP="00343795">
      <w:pPr>
        <w:jc w:val="both"/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OBJECTIFS DIDACTIQUES</w:t>
      </w:r>
    </w:p>
    <w:p w14:paraId="777D7A17" w14:textId="77777777" w:rsidR="00343795" w:rsidRPr="001E38E8" w:rsidRDefault="00E80ADF" w:rsidP="00343795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Reconnaitre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les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noms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</w:t>
      </w:r>
      <w:r w:rsidR="00343795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gumes</w:t>
      </w:r>
      <w:proofErr w:type="spellEnd"/>
      <w:r w:rsidR="00343795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="00343795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ainsi</w:t>
      </w:r>
      <w:proofErr w:type="spellEnd"/>
      <w:r w:rsidR="00343795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que des nouveaux fruits</w:t>
      </w:r>
    </w:p>
    <w:p w14:paraId="23C1ADEE" w14:textId="77777777" w:rsidR="00343795" w:rsidRPr="001E38E8" w:rsidRDefault="00E80ADF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Reconnaitre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les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caractéristiques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principales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légumes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gram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et  des</w:t>
      </w:r>
      <w:proofErr w:type="gram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fruits</w:t>
      </w:r>
    </w:p>
    <w:p w14:paraId="583A5AC0" w14:textId="77777777" w:rsidR="00E80ADF" w:rsidRPr="001E38E8" w:rsidRDefault="00E80ADF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E070963" w14:textId="77777777" w:rsidR="0040732B" w:rsidRDefault="0040732B" w:rsidP="001A264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EEBD727" w14:textId="77777777" w:rsidR="0040732B" w:rsidRDefault="0040732B" w:rsidP="001A264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1B8690A" w14:textId="7F0005CF" w:rsidR="00E80ADF" w:rsidRPr="001E38E8" w:rsidRDefault="00C84700" w:rsidP="001A264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1 </w:t>
      </w:r>
      <w:r w:rsidR="00E80ADF"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PHASE D’ACTIVITE</w:t>
      </w:r>
    </w:p>
    <w:p w14:paraId="2AA2970D" w14:textId="77777777" w:rsidR="00E80ADF" w:rsidRPr="001E38E8" w:rsidRDefault="00E80ADF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Distinction des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etres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vivants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et non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vivants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3A898F36" w14:textId="77777777" w:rsidR="00E80ADF" w:rsidRDefault="00E80ADF" w:rsidP="001A2648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Pour la </w:t>
      </w:r>
      <w:proofErr w:type="spellStart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classification</w:t>
      </w:r>
      <w:proofErr w:type="spellEnd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carte </w:t>
      </w:r>
      <w:proofErr w:type="spellStart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operationelles</w:t>
      </w:r>
      <w:proofErr w:type="spellEnd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4A47DB04" w14:textId="77777777" w:rsidR="00E80ADF" w:rsidRPr="001E38E8" w:rsidRDefault="00E80ADF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Jeux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d’equipes</w:t>
      </w:r>
      <w:proofErr w:type="spellEnd"/>
      <w:r w:rsidR="00B40AFD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“</w:t>
      </w:r>
      <w:proofErr w:type="spellStart"/>
      <w:r w:rsidR="00B40AFD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Vivants</w:t>
      </w:r>
      <w:proofErr w:type="spellEnd"/>
      <w:r w:rsidR="00B40AFD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non </w:t>
      </w:r>
      <w:proofErr w:type="spellStart"/>
      <w:r w:rsidR="00B40AFD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vivants</w:t>
      </w:r>
      <w:proofErr w:type="spellEnd"/>
      <w:r w:rsidR="00B40AFD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”</w:t>
      </w:r>
    </w:p>
    <w:p w14:paraId="3E46EBA5" w14:textId="09EF9B09" w:rsidR="00493BE4" w:rsidRDefault="00B40AFD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Panneau</w:t>
      </w:r>
      <w:proofErr w:type="spellEnd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d’</w:t>
      </w:r>
      <w:proofErr w:type="spellStart"/>
      <w:r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effichage</w:t>
      </w:r>
      <w:proofErr w:type="spellEnd"/>
    </w:p>
    <w:p w14:paraId="481B6D94" w14:textId="2135DC70" w:rsidR="001E38E8" w:rsidRDefault="001E38E8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FF45C8F" w14:textId="725CEA45" w:rsidR="001E38E8" w:rsidRDefault="001E38E8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49168C5" w14:textId="183F961B" w:rsidR="001E38E8" w:rsidRDefault="001E38E8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FC0A229" w14:textId="07485B5D" w:rsidR="001E38E8" w:rsidRDefault="001E38E8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693D65B" w14:textId="2DD0F85A" w:rsidR="001E38E8" w:rsidRDefault="00D3136B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 wp14:anchorId="7FA359D0" wp14:editId="2406166D">
            <wp:simplePos x="0" y="0"/>
            <wp:positionH relativeFrom="column">
              <wp:posOffset>2747010</wp:posOffset>
            </wp:positionH>
            <wp:positionV relativeFrom="paragraph">
              <wp:posOffset>129540</wp:posOffset>
            </wp:positionV>
            <wp:extent cx="2123440" cy="1592580"/>
            <wp:effectExtent l="0" t="0" r="0" b="7620"/>
            <wp:wrapTight wrapText="bothSides">
              <wp:wrapPolygon edited="0">
                <wp:start x="0" y="0"/>
                <wp:lineTo x="0" y="21445"/>
                <wp:lineTo x="21316" y="21445"/>
                <wp:lineTo x="21316" y="0"/>
                <wp:lineTo x="0" y="0"/>
              </wp:wrapPolygon>
            </wp:wrapTight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126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8E8">
        <w:rPr>
          <w:noProof/>
          <w:sz w:val="28"/>
          <w:szCs w:val="28"/>
        </w:rPr>
        <w:drawing>
          <wp:anchor distT="0" distB="0" distL="114300" distR="114300" simplePos="0" relativeHeight="251655168" behindDoc="0" locked="0" layoutInCell="1" allowOverlap="1" wp14:anchorId="568B8E1F" wp14:editId="69F5CBF4">
            <wp:simplePos x="723900" y="4648200"/>
            <wp:positionH relativeFrom="column">
              <wp:align>left</wp:align>
            </wp:positionH>
            <wp:positionV relativeFrom="paragraph">
              <wp:align>top</wp:align>
            </wp:positionV>
            <wp:extent cx="2534920" cy="1901190"/>
            <wp:effectExtent l="0" t="0" r="0" b="381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117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38E8"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br w:type="textWrapping" w:clear="all"/>
      </w:r>
    </w:p>
    <w:p w14:paraId="3D1066AA" w14:textId="268C36E2" w:rsidR="001E38E8" w:rsidRDefault="00D3136B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47F498C" wp14:editId="079DDCA6">
            <wp:simplePos x="0" y="0"/>
            <wp:positionH relativeFrom="column">
              <wp:posOffset>2861310</wp:posOffset>
            </wp:positionH>
            <wp:positionV relativeFrom="paragraph">
              <wp:posOffset>102235</wp:posOffset>
            </wp:positionV>
            <wp:extent cx="1600200" cy="2133600"/>
            <wp:effectExtent l="0" t="0" r="0" b="0"/>
            <wp:wrapTight wrapText="bothSides">
              <wp:wrapPolygon edited="0">
                <wp:start x="0" y="0"/>
                <wp:lineTo x="0" y="21407"/>
                <wp:lineTo x="21343" y="21407"/>
                <wp:lineTo x="21343" y="0"/>
                <wp:lineTo x="0" y="0"/>
              </wp:wrapPolygon>
            </wp:wrapTight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11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 wp14:anchorId="55251F75" wp14:editId="3A0209B8">
            <wp:extent cx="1601470" cy="2135349"/>
            <wp:effectExtent l="0" t="0" r="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12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08516" cy="214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9186" w14:textId="5C78C01F" w:rsidR="007B262E" w:rsidRDefault="007B262E" w:rsidP="007B262E">
      <w:pPr>
        <w:jc w:val="both"/>
        <w:rPr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F08E255" w14:textId="7D940286" w:rsidR="001E38E8" w:rsidRDefault="001E38E8" w:rsidP="007B262E">
      <w:pPr>
        <w:jc w:val="both"/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AC1F20E" w14:textId="01456B23" w:rsidR="001E38E8" w:rsidRDefault="001E38E8" w:rsidP="007B262E">
      <w:pPr>
        <w:jc w:val="both"/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4CED630C" w14:textId="77777777" w:rsidR="001E38E8" w:rsidRDefault="001E38E8" w:rsidP="007B262E">
      <w:pPr>
        <w:jc w:val="both"/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0E38672" w14:textId="77777777" w:rsidR="001E38E8" w:rsidRDefault="001E38E8" w:rsidP="007B262E">
      <w:pPr>
        <w:jc w:val="both"/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161F8DFF" w14:textId="3C7A18A0" w:rsidR="007B262E" w:rsidRPr="007B262E" w:rsidRDefault="00C84700" w:rsidP="007B262E">
      <w:pPr>
        <w:jc w:val="both"/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2 </w:t>
      </w:r>
      <w:r w:rsidR="007B262E" w:rsidRPr="007B262E">
        <w:rPr>
          <w:b/>
          <w:sz w:val="28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PHASE D’ACTIVITE</w:t>
      </w:r>
    </w:p>
    <w:p w14:paraId="3276B5E7" w14:textId="097F2FD5" w:rsidR="001E67F7" w:rsidRPr="001E38E8" w:rsidRDefault="001E67F7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Connaissance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des cycles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naturels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 la nature: les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saisons</w:t>
      </w:r>
      <w:proofErr w:type="spellEnd"/>
    </w:p>
    <w:p w14:paraId="2B4EB390" w14:textId="2696CA74" w:rsidR="005906F8" w:rsidRPr="001E38E8" w:rsidRDefault="005906F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Les fruits et les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légumes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 les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saisons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</w:p>
    <w:p w14:paraId="5E6E8431" w14:textId="2FFDCA90" w:rsidR="005906F8" w:rsidRDefault="005906F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Panneau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d’effichage</w:t>
      </w:r>
      <w:proofErr w:type="spellEnd"/>
    </w:p>
    <w:p w14:paraId="3650BADF" w14:textId="78A9BDDE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2E5F186" w14:textId="0AC68ACC" w:rsidR="0040732B" w:rsidRDefault="0040732B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DC76CC0" w14:textId="66A40E3D" w:rsidR="0040732B" w:rsidRDefault="0040732B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EC32A2E" w14:textId="6035EF64" w:rsidR="0040732B" w:rsidRDefault="0040732B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102DB083" w14:textId="43D95B9E" w:rsidR="0040732B" w:rsidRDefault="0040732B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49CA7ED" w14:textId="77777777" w:rsidR="0040732B" w:rsidRDefault="0040732B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bookmarkStart w:id="0" w:name="_GoBack"/>
      <w:bookmarkEnd w:id="0"/>
    </w:p>
    <w:p w14:paraId="5EF04D8C" w14:textId="0DF2FD4B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1FF02BE" w14:textId="26E544D6" w:rsidR="001E38E8" w:rsidRDefault="001E38E8" w:rsidP="001E38E8">
      <w:pPr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477A1984" wp14:editId="0DDAF058">
            <wp:simplePos x="0" y="0"/>
            <wp:positionH relativeFrom="column">
              <wp:posOffset>518160</wp:posOffset>
            </wp:positionH>
            <wp:positionV relativeFrom="paragraph">
              <wp:posOffset>9525</wp:posOffset>
            </wp:positionV>
            <wp:extent cx="1882775" cy="3305175"/>
            <wp:effectExtent l="0" t="0" r="3175" b="952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132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/>
        </w:rPr>
        <w:drawing>
          <wp:anchor distT="0" distB="0" distL="114300" distR="114300" simplePos="0" relativeHeight="251652096" behindDoc="0" locked="0" layoutInCell="1" allowOverlap="1" wp14:anchorId="1A83D124" wp14:editId="7B3F1525">
            <wp:simplePos x="0" y="0"/>
            <wp:positionH relativeFrom="column">
              <wp:posOffset>3099435</wp:posOffset>
            </wp:positionH>
            <wp:positionV relativeFrom="paragraph">
              <wp:posOffset>9525</wp:posOffset>
            </wp:positionV>
            <wp:extent cx="2419350" cy="3225800"/>
            <wp:effectExtent l="0" t="0" r="0" b="0"/>
            <wp:wrapThrough wrapText="bothSides">
              <wp:wrapPolygon edited="0">
                <wp:start x="0" y="0"/>
                <wp:lineTo x="0" y="21430"/>
                <wp:lineTo x="21430" y="21430"/>
                <wp:lineTo x="21430" y="0"/>
                <wp:lineTo x="0" y="0"/>
              </wp:wrapPolygon>
            </wp:wrapThrough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13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41935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14E030" w14:textId="23389B4D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5FEA65E" w14:textId="06816087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48EF216" w14:textId="0AEA27E3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408E689" w14:textId="74810303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145D83DA" w14:textId="6297FC1D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BAFCE08" w14:textId="227FFF85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37A5979" w14:textId="27C74DBA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3FD9916" w14:textId="52E6A387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51C5745" w14:textId="5B4CDB1D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E7EDADA" w14:textId="539EA593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0842E414" w14:textId="0934876B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F3BD788" w14:textId="75C85711" w:rsid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1C11F23" w14:textId="0E525A64" w:rsidR="001E38E8" w:rsidRPr="001E38E8" w:rsidRDefault="001E38E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55EFAFD" w14:textId="77777777" w:rsidR="00493BE4" w:rsidRPr="001E38E8" w:rsidRDefault="00493BE4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2BE3A774" w14:textId="77777777" w:rsidR="001E38E8" w:rsidRDefault="001E38E8" w:rsidP="005906F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38B4C4D3" w14:textId="77777777" w:rsidR="001E38E8" w:rsidRDefault="001E38E8" w:rsidP="005906F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5EF2DF2" w14:textId="77777777" w:rsidR="00D3136B" w:rsidRDefault="00D3136B" w:rsidP="005906F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779A4D0A" w14:textId="77777777" w:rsidR="00D3136B" w:rsidRDefault="00D3136B" w:rsidP="005906F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5ACF0C8F" w14:textId="77777777" w:rsidR="00D3136B" w:rsidRDefault="00D3136B" w:rsidP="005906F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p w14:paraId="67C4F95F" w14:textId="758A6EF1" w:rsidR="005906F8" w:rsidRPr="001E38E8" w:rsidRDefault="00C84700" w:rsidP="005906F8">
      <w:pPr>
        <w:jc w:val="both"/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3 </w:t>
      </w:r>
      <w:r w:rsidR="00493BE4" w:rsidRPr="001E38E8">
        <w:rPr>
          <w:b/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PHASE D’ACTIVITE</w:t>
      </w:r>
    </w:p>
    <w:p w14:paraId="28E99707" w14:textId="57CFBBBD" w:rsidR="005906F8" w:rsidRPr="001E38E8" w:rsidRDefault="005906F8" w:rsidP="00493BE4">
      <w:pPr>
        <w:tabs>
          <w:tab w:val="left" w:pos="8150"/>
        </w:tabs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Distincion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et classification des fruits et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légumes</w:t>
      </w:r>
      <w:proofErr w:type="spellEnd"/>
      <w:r w:rsidR="00493BE4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ab/>
      </w:r>
    </w:p>
    <w:p w14:paraId="26BB5111" w14:textId="6C161D38" w:rsidR="005906F8" w:rsidRPr="001E38E8" w:rsidRDefault="005906F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Recadrage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d’images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pour la classification </w:t>
      </w:r>
    </w:p>
    <w:p w14:paraId="2CCD2FC9" w14:textId="556BE0AA" w:rsidR="005906F8" w:rsidRPr="001E38E8" w:rsidRDefault="005906F8" w:rsidP="005906F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Jeux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d’equipes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“Fruits et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légumes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”</w:t>
      </w:r>
    </w:p>
    <w:p w14:paraId="3604346D" w14:textId="36122C8E" w:rsidR="0028764E" w:rsidRPr="001E38E8" w:rsidRDefault="007340DF" w:rsidP="007340DF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Panneau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d’effichage</w:t>
      </w:r>
      <w:proofErr w:type="spellEnd"/>
    </w:p>
    <w:p w14:paraId="6F7C2AB4" w14:textId="7244043F" w:rsidR="001E67F7" w:rsidRDefault="0028764E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Laboratoire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 degustation: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dégivrage</w:t>
      </w:r>
      <w:proofErr w:type="spellEnd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 de </w:t>
      </w:r>
      <w:r w:rsidR="00493BE4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f</w:t>
      </w:r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 xml:space="preserve">ruits et </w:t>
      </w:r>
      <w:proofErr w:type="spellStart"/>
      <w:r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légumes</w:t>
      </w:r>
      <w:proofErr w:type="spellEnd"/>
      <w:r w:rsidR="00432988" w:rsidRPr="001E38E8"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  <w:t>.</w:t>
      </w:r>
    </w:p>
    <w:p w14:paraId="3663DBB9" w14:textId="34B85A10" w:rsidR="00D3136B" w:rsidRDefault="00D3136B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  <w:r>
        <w:rPr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6432" behindDoc="1" locked="0" layoutInCell="1" allowOverlap="1" wp14:anchorId="5E31D4EC" wp14:editId="3E26D9F6">
            <wp:simplePos x="0" y="0"/>
            <wp:positionH relativeFrom="column">
              <wp:posOffset>2880360</wp:posOffset>
            </wp:positionH>
            <wp:positionV relativeFrom="paragraph">
              <wp:posOffset>-15240</wp:posOffset>
            </wp:positionV>
            <wp:extent cx="2193925" cy="2925445"/>
            <wp:effectExtent l="0" t="0" r="0" b="8255"/>
            <wp:wrapTight wrapText="bothSides">
              <wp:wrapPolygon edited="0">
                <wp:start x="0" y="0"/>
                <wp:lineTo x="0" y="21520"/>
                <wp:lineTo x="21381" y="21520"/>
                <wp:lineTo x="21381" y="0"/>
                <wp:lineTo x="0" y="0"/>
              </wp:wrapPolygon>
            </wp:wrapTight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124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93925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val="en-US"/>
        </w:rPr>
        <w:drawing>
          <wp:inline distT="0" distB="0" distL="0" distR="0" wp14:anchorId="1759577D" wp14:editId="4DA6143F">
            <wp:extent cx="2185930" cy="2914650"/>
            <wp:effectExtent l="0" t="0" r="5080" b="0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12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96341" cy="29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1E338" w14:textId="5A1AAEC1" w:rsidR="00D3136B" w:rsidRPr="001E38E8" w:rsidRDefault="00D3136B" w:rsidP="001A2648">
      <w:pPr>
        <w:jc w:val="both"/>
        <w:rPr>
          <w:sz w:val="28"/>
          <w:szCs w:val="28"/>
          <w:lang w:val="en-US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</w:rPr>
      </w:pPr>
    </w:p>
    <w:sectPr w:rsidR="00D3136B" w:rsidRPr="001E38E8" w:rsidSect="00BA64A4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4207"/>
    <w:rsid w:val="001A2648"/>
    <w:rsid w:val="001E38E8"/>
    <w:rsid w:val="001E67F7"/>
    <w:rsid w:val="0028764E"/>
    <w:rsid w:val="002B475B"/>
    <w:rsid w:val="00343795"/>
    <w:rsid w:val="003B1F03"/>
    <w:rsid w:val="003F4207"/>
    <w:rsid w:val="0040732B"/>
    <w:rsid w:val="00432988"/>
    <w:rsid w:val="00493BE4"/>
    <w:rsid w:val="005906F8"/>
    <w:rsid w:val="005A4F4B"/>
    <w:rsid w:val="00616918"/>
    <w:rsid w:val="007340DF"/>
    <w:rsid w:val="007B262E"/>
    <w:rsid w:val="008A6D7F"/>
    <w:rsid w:val="00B40AFD"/>
    <w:rsid w:val="00BA64A4"/>
    <w:rsid w:val="00C84700"/>
    <w:rsid w:val="00D3136B"/>
    <w:rsid w:val="00E2249C"/>
    <w:rsid w:val="00E80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FE6E4BA"/>
  <w14:defaultImageDpi w14:val="300"/>
  <w15:docId w15:val="{3D72A437-C5CD-44F8-848F-83175C162B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126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expo</dc:creator>
  <cp:keywords/>
  <dc:description/>
  <cp:lastModifiedBy>Maria Grazia Valenti</cp:lastModifiedBy>
  <cp:revision>2</cp:revision>
  <dcterms:created xsi:type="dcterms:W3CDTF">2018-02-21T08:14:00Z</dcterms:created>
  <dcterms:modified xsi:type="dcterms:W3CDTF">2018-02-21T08:14:00Z</dcterms:modified>
</cp:coreProperties>
</file>